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B8" w:rsidRPr="00900EB8" w:rsidRDefault="00900EB8" w:rsidP="00900EB8">
      <w:pPr>
        <w:spacing w:after="0" w:line="360" w:lineRule="atLeast"/>
        <w:outlineLvl w:val="0"/>
        <w:rPr>
          <w:rFonts w:ascii="Arial" w:eastAsia="Times New Roman" w:hAnsi="Arial" w:cs="Arial"/>
          <w:b/>
          <w:bCs/>
          <w:color w:val="AD075A"/>
          <w:kern w:val="36"/>
          <w:sz w:val="36"/>
          <w:szCs w:val="36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AD075A"/>
          <w:kern w:val="36"/>
          <w:sz w:val="36"/>
          <w:szCs w:val="36"/>
          <w:lang w:eastAsia="ru-RU"/>
        </w:rPr>
        <w:t>Праздник цветов в начальной школе. Сценарий</w:t>
      </w:r>
    </w:p>
    <w:p w:rsidR="00900EB8" w:rsidRPr="00900EB8" w:rsidRDefault="00900EB8" w:rsidP="00900EB8">
      <w:pPr>
        <w:spacing w:after="75" w:line="240" w:lineRule="auto"/>
        <w:outlineLvl w:val="1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  <w:r w:rsidRPr="00900EB8"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  <w:t>Сценарий для учащихся начальных классов «От садов и лугов» (выставка цветов)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познавательность, любознательность; прививать чувство уважения к природе, к её творению; воспитывать чувство уважения к труду человека.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вазы разного вида, букеты цветов, музыкальные инструменты, бумага.</w:t>
      </w:r>
    </w:p>
    <w:p w:rsidR="00900EB8" w:rsidRPr="00900EB8" w:rsidRDefault="00900EB8" w:rsidP="00900EB8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</w:pPr>
      <w:r w:rsidRPr="00900EB8"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  <w:t>Ход мероприятия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(«Пропуск» на праздник - цветок.</w:t>
      </w:r>
      <w:proofErr w:type="gramEnd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Участники в ярких костюмах встречают гостей. </w:t>
      </w:r>
      <w:proofErr w:type="gram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Звучит «Вальс цветов» П. И. Чайковского.)</w:t>
      </w:r>
      <w:proofErr w:type="gramEnd"/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Садовник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Цветы - спутники нашей жизни, спутники праздников. Цветами встречают именитых гостей. Вручают их артистам, юбилярам, всем девочкам и женщинам в День 8 Марта, учителям - в День учителя. Цветы вручают именинникам, победителям олимпиад и конкурсов.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Цветы возлагают к мемориалам. Их вплетают в гирлянды и венки. Цветы ставят на столы во время торжественных собраний.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Цветы для подарка нужно выбирать тщательно, учитывая возраст и пол человека.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Цветочница.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Взрослым дарят цветы на длинных стеблях. Мальчикам и девочкам - </w:t>
      </w:r>
      <w:proofErr w:type="gram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нежные</w:t>
      </w:r>
      <w:proofErr w:type="gramEnd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мелкие в округлых и радостных букетиках. Они дополняют коробку конфет, игрушку.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Представителям заграничных делегаций преподносят букеты роз, гвоздик, артистам - хризантемы, гладиолусы, розы, гвоздики.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Букет из 1 - </w:t>
      </w:r>
      <w:proofErr w:type="spell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</w:t>
      </w:r>
      <w:proofErr w:type="spellEnd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цветка означает внимание, 3 - уважение, 5 - признание, 7 - обожание.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Теперь, друзья, для вас коллаж загадок про цветы!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Белая корзинка,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Золотое донце,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Похожее на солнце,</w:t>
      </w:r>
      <w:proofErr w:type="gramEnd"/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это такое?     (Ромашка.)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отгадывают).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Садовник.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воде увидел ты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Белые цветы.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 жители реки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ночь прячут лепестки.    (Лилия водяная.)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Цветочница.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 тугим он кулачком,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раздался - стал цветком.   (Бутон.)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Садовник.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Белые бусинки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зелёной нитке.    (Ландыш.)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Цветочница.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Лик пахучий,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хвост колючий.     (Роза.)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Садовник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Какие бывают цветы?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Дети.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Садовые! Луговые.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Цветочница.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Молодцы! Правильно!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Садовник.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Укажите букеты с садовыми цветами.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Цветочница.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Покажите букетики из полевых цветов и назовите их.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(На сцену выбегают дети - хоровод цветов.)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Садовник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(поёт).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Я садовник молодой,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Хожу летом и зимой.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цветы мне надоели,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розочки одной!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Роза.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Ой!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Садовник.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Что с тобой?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Роза.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Влюблена.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Садовник.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кого?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Роза.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василёк.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(Цветок, взявший себе название розы, на вопросы садовника отвечает, что влюблен в василёк.</w:t>
      </w:r>
      <w:proofErr w:type="gramEnd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После этого «василёк», переговорив с садовником, называет цветок, в который он влюблён. </w:t>
      </w:r>
      <w:proofErr w:type="gram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кто-то из цветов замешкается и не отзовётся - выбывает из игры.)</w:t>
      </w:r>
      <w:proofErr w:type="gramEnd"/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(После игры звучит песня «Чудесно-расчудесно» из к/ф «Мария-</w:t>
      </w:r>
      <w:proofErr w:type="spell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Мирабелла</w:t>
      </w:r>
      <w:proofErr w:type="spellEnd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  <w:proofErr w:type="gramEnd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Цветы танцуют.)</w:t>
      </w:r>
      <w:proofErr w:type="gramEnd"/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Цветочница 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(после танца). Я буду сейчас с вами играть. Будьте внимательны.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Шла старушка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Мимо рынка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несла цветов корзинку.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этой маленькой корзинке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различные цветы: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Роза, ландыш, незабудки,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угодно для души?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Роза 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(выходит из-за кулис). Меня звали?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Дети. 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(Следом выбегает весь в белом ландыш.)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Ландыш.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меня звали?</w:t>
      </w:r>
      <w:bookmarkStart w:id="0" w:name="_GoBack"/>
      <w:bookmarkEnd w:id="0"/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Цветочница.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Обязательно!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Незабудка.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Я тоже из корзины. Возьмите и меня.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Цветочница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Как же про тебя забыть?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Цветы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(вместе). Давайте позовём ещё других наших друзей.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Роза.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Что-то нас маловато...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согласна позвать друзей.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Цветы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(хором).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Ау! Цветы!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Приходите </w:t>
      </w:r>
      <w:proofErr w:type="gram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побыстрей</w:t>
      </w:r>
      <w:proofErr w:type="gramEnd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было веселей.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(Из-за кулис с двух сторон появляются дети - другие цветы.</w:t>
      </w:r>
      <w:proofErr w:type="gramEnd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головах у них венки с изображением цветов.)</w:t>
      </w:r>
      <w:proofErr w:type="gramEnd"/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Гладиолус - богатый барон.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Георгин - герцог именитый.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Астра - совсем не зубаста.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Календула - губы надула.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Гвоздика - пристыдит, пригвоздит.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Подсолнух - декоративный, совсем не противный.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Роза.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Я - пахучая </w:t>
      </w:r>
      <w:proofErr w:type="spell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Фромоза</w:t>
      </w:r>
      <w:proofErr w:type="spellEnd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Очень боюсь мороза!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Гладиолус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Будешь у нас главной - заглавной. Какое ваше мнение, друзья?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Цветы.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Другого выбора быть не может!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Роза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Ваше мнение принимаю без сомнения.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(На сцене пластическая композиция под песню «Белые розы» из репертуара гр. «Ласковый май»).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Роза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Весело на душе от такой музыки! Пора и поиграть. Начинаем!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(Поёт.)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Тай, тай, налетай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интересную игру,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 какую - не скажу!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Догадайтесь сами,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Девочки с усами,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Мальчики с косами!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(Цветы становятся в круг.</w:t>
      </w:r>
      <w:proofErr w:type="gramEnd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Роза держит в обеих руках бумажные </w:t>
      </w:r>
      <w:proofErr w:type="spell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прямоугольнички</w:t>
      </w:r>
      <w:proofErr w:type="spellEnd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(один с названием игры, а другой - пустой), скатанные в рулончики. На кого придется конец считалки, тот показывает на руку, в которой по его предположению находится рулончик с записью названия игры. Если ошибка - читают </w:t>
      </w:r>
      <w:proofErr w:type="spell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закличку</w:t>
      </w:r>
      <w:proofErr w:type="spellEnd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снова, игра продолжается. Допустим, что это игра «Аттракцион». На нитке привязаны цветы. Игроку надо срезать цветок с завязанными глазами. В руки игроку дают ножницы. Он медленно движется вперёд. Можно использовать слова «тепло», «холодно». Чем ближе к цели, тем увереннее голоса участников. Если игрок поворачивает не туда, раздаются голоса «Холодно; холоднее; совсем холодно». Игрок у цели — ему кричат «Браво!», хлопают в ладоши. Игрок срезает цветок, дарит кому-то из присутствующих, его благодарят. </w:t>
      </w:r>
      <w:proofErr w:type="gram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продолжается несколько раз.)</w:t>
      </w:r>
      <w:proofErr w:type="gramEnd"/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Роза.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Молодцы! Хорошо играли!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Ромашка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(задумчиво). Как хочется узнать, что происходит в лесу, на лугу. Ведь там у меня родственники - разного вида ромашки. Из ромашки аптечной делают лекарства для людей.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Садовник.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Внести плакат. На нём написано «Знаете ли вы?».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Гладиолус.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Знайте, что ботаники насчитывают четыреста растений-барометров.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Астра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Перед дождём закрываются цветы мальвы.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Календула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Если утром соцветия ноготков остаются закрытыми, можно сказать - будет дождь.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Гвоздика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Клевер перед ненастьем опускает свои тройчатые листочки.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Подсолнух декоративный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вот я и мои братья имеем свойство - поворачиваем голову вслед за солнышком.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Роза.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 нас получился симпозиум. Значит, нам нужна природа. Мы любим её.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Цветы. Любим, любим, любим!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Садовник. Пока мы в некоторой степени занимались наукой, промчалась гроза.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Гроза прошла, и ветка белых роз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окно мне дышит ароматом...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Ещё трава полна прозрачных слёз,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гром вдали гремит раскатом.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А. Блок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Цветы.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Роза </w:t>
      </w:r>
      <w:proofErr w:type="spell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Фромоза</w:t>
      </w:r>
      <w:proofErr w:type="spellEnd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Астра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Мы хотим на экскурсию!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поедем к нашим луговым друзьям.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Календула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Посмотрим, что там происходит.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Цветы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(хором). На волю! На простор!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Роза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Подать цветочную карету!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 записи звучит шум приближающейся кареты.</w:t>
      </w:r>
      <w:proofErr w:type="gramEnd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Она украшена цветами. </w:t>
      </w:r>
      <w:proofErr w:type="gram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Контур кареты напоминает огромную корзину.)</w:t>
      </w:r>
      <w:proofErr w:type="gramEnd"/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Гладиолус 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(воинственно). Вперёд!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Георгин 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(также). На простор!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Подсолнух.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Едем в гости!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(Карета исчезает за кулисами.</w:t>
      </w:r>
      <w:proofErr w:type="gramEnd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сцене декорации лесной поляны.)</w:t>
      </w:r>
      <w:proofErr w:type="gramEnd"/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Садовник.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Отгадайте загадку.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Волшебница-полночь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лесу бродила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бусинки звёзды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траву уронила,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утром из летней земли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 белые звёзды цветами взошли.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(Молено инсценировать загадку, показать танец о цветке — звездчатка или изображение этого цветка.)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Садовник.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 сожалению, сорванные цветы быстро вянут.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Цветочница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незабудки! Очень нежны и красивы эти маленькие голубые цветки, растущие по краям болот. Действительно, незабудку, если увидел даже один раз, забыть нельзя. В ней как будто отразилась голубизна летнего неба.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Цветочница.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Лесная поляна полна жизни: цветы обласканы солнышком, пчёлы, шмели собирают с них сладкий нектар.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(Звучит музыкальная мелодия В. Блага, сл. М. </w:t>
      </w:r>
      <w:proofErr w:type="spell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Везели</w:t>
      </w:r>
      <w:proofErr w:type="spellEnd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Танец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лапку шмель берет смычок -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Заиграла скрипка,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Пляшет с мухой червячок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травинке гибкой.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Каблуки тук-тук стучат!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Лихо отплясали!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Половину калача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Музыканту дали.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 червяк учил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Танцевать улитку,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Шмель минуту улучил –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Улетел в калитку.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(На полянку выезжает карета.</w:t>
      </w:r>
      <w:proofErr w:type="gramEnd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Садовые цветы быстро становятся в круг, танец продолжается. </w:t>
      </w:r>
      <w:proofErr w:type="gram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Затем музыка умолкает.)</w:t>
      </w:r>
      <w:proofErr w:type="gramEnd"/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Роза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(после танца). Мы приехали навестить вас, дорогие друзья!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Гладиолус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Как вам живётся?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Звездчатка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Иногда бывает очень плохо!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Георгин 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(удивленно). Почему? Ведь столько простора!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Подсолнух. 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вас обижает?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Гвоздика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Может, вам, луговым цветам, нужна помощь? Незабудка. Надо убедить людей, чтобы нас не рвали попусту. Ромашка. Марать и топтать природу не дадим!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Календула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Ведь есть закон об охране природы!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Роза.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Собирать и рвать цветы в большом количестве можно только в заказниках. Они идут на изготовление лека</w:t>
      </w:r>
      <w:proofErr w:type="gram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рств дл</w:t>
      </w:r>
      <w:proofErr w:type="gramEnd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людей.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Садовые цветы.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Мы постараемся вам помочь. Нам дороги все луговые цветы и травы.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(Звучит песня «Не рвите цветы», муз.</w:t>
      </w:r>
      <w:proofErr w:type="gramEnd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Ю. Антонова, сл. М. </w:t>
      </w:r>
      <w:proofErr w:type="spell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Пляцковского</w:t>
      </w:r>
      <w:proofErr w:type="spellEnd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</w:t>
      </w:r>
      <w:proofErr w:type="gramEnd"/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Все цветы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</w:t>
      </w:r>
      <w:proofErr w:type="spell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послемузыки</w:t>
      </w:r>
      <w:proofErr w:type="spellEnd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танца).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Берегите цветы!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Любите цветы!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рвите цветы!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украшаем планету! Природа плачет без нас!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Садовник.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Слышали, к чему призывают цветы?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Дети.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Слышали! Природу надо любить и беречь. Цветочница. Цветы как люди! Их нежности нет конца. (Исполняется пластическая зарисовка под нежную мелодичную музыку.)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Роза.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Отправляемся к столам, где ждёт нас выставка цветов.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Жюри, вы готовы?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Жюри. Готовы.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(Осматривают выставку.</w:t>
      </w:r>
      <w:proofErr w:type="gramEnd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Столы ставят в форме каре. По краям сцены - столы. На среднем столе - букеты садовых цветов; на правом - букетики луговых цветов; левый стол отведён под икебану. Каждый букет или композиция имеют своё название. Жюри учитывается буквально всё: и композиция цветов, и название букета. Пока идёт 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осмотр, дети-зрители создают (рисуют) этикетки для конфет с цветочным названием. Звучит лёгкая инструментальная музыка. </w:t>
      </w:r>
      <w:proofErr w:type="gram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Определяются места победителей.)</w:t>
      </w:r>
      <w:proofErr w:type="gramEnd"/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Роза. 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Выставка восхищает своей пышностью и разнообразием. Сразу видно, что немало потрудились, чтобы вырастить такую красоту. Благодарим и матушку-природу за её блага и старания.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(Представляет победителей.)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Георгин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теперь конкурс цветочных этикеток. Представляем победителей!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(Идёт представление.)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Садовник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(вращает барабан).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всех новая затея,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Затея - лотерея!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Подходите, кто смел,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Тот букет заимел!</w:t>
      </w:r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из барабана вынимают билетики.</w:t>
      </w:r>
      <w:proofErr w:type="gramEnd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Выигравшие</w:t>
      </w:r>
      <w:proofErr w:type="gramEnd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становятся в сторону. Барабан опустел, выигрыш - букет - вручён каждому, кто вытянул счастливый билет. Участники выходят на сцену под весёлую музыку, бросают в зал шары. </w:t>
      </w:r>
      <w:proofErr w:type="gramStart"/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весело.)</w:t>
      </w:r>
      <w:proofErr w:type="gramEnd"/>
    </w:p>
    <w:p w:rsidR="00900EB8" w:rsidRPr="00900EB8" w:rsidRDefault="00900EB8" w:rsidP="00900EB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Участники.</w:t>
      </w: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Желаем счастья!</w:t>
      </w:r>
    </w:p>
    <w:p w:rsidR="00900EB8" w:rsidRPr="00900EB8" w:rsidRDefault="00900EB8" w:rsidP="00900EB8">
      <w:pPr>
        <w:spacing w:after="75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0E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Желаем весёлых праздников!</w:t>
      </w:r>
    </w:p>
    <w:p w:rsidR="003939B1" w:rsidRDefault="003939B1"/>
    <w:sectPr w:rsidR="0039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B8"/>
    <w:rsid w:val="003939B1"/>
    <w:rsid w:val="0090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0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0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E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0E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EB8"/>
    <w:rPr>
      <w:b/>
      <w:bCs/>
    </w:rPr>
  </w:style>
  <w:style w:type="character" w:customStyle="1" w:styleId="ef9d7539d">
    <w:name w:val="ef9d7539d"/>
    <w:basedOn w:val="a0"/>
    <w:rsid w:val="00900EB8"/>
  </w:style>
  <w:style w:type="character" w:styleId="a5">
    <w:name w:val="Hyperlink"/>
    <w:basedOn w:val="a0"/>
    <w:uiPriority w:val="99"/>
    <w:semiHidden/>
    <w:unhideWhenUsed/>
    <w:rsid w:val="00900EB8"/>
    <w:rPr>
      <w:color w:val="0000FF"/>
      <w:u w:val="single"/>
    </w:rPr>
  </w:style>
  <w:style w:type="character" w:customStyle="1" w:styleId="p36a238e9">
    <w:name w:val="p36a238e9"/>
    <w:basedOn w:val="a0"/>
    <w:rsid w:val="00900EB8"/>
  </w:style>
  <w:style w:type="character" w:styleId="a6">
    <w:name w:val="Emphasis"/>
    <w:basedOn w:val="a0"/>
    <w:uiPriority w:val="20"/>
    <w:qFormat/>
    <w:rsid w:val="00900E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0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0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0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E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0E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EB8"/>
    <w:rPr>
      <w:b/>
      <w:bCs/>
    </w:rPr>
  </w:style>
  <w:style w:type="character" w:customStyle="1" w:styleId="ef9d7539d">
    <w:name w:val="ef9d7539d"/>
    <w:basedOn w:val="a0"/>
    <w:rsid w:val="00900EB8"/>
  </w:style>
  <w:style w:type="character" w:styleId="a5">
    <w:name w:val="Hyperlink"/>
    <w:basedOn w:val="a0"/>
    <w:uiPriority w:val="99"/>
    <w:semiHidden/>
    <w:unhideWhenUsed/>
    <w:rsid w:val="00900EB8"/>
    <w:rPr>
      <w:color w:val="0000FF"/>
      <w:u w:val="single"/>
    </w:rPr>
  </w:style>
  <w:style w:type="character" w:customStyle="1" w:styleId="p36a238e9">
    <w:name w:val="p36a238e9"/>
    <w:basedOn w:val="a0"/>
    <w:rsid w:val="00900EB8"/>
  </w:style>
  <w:style w:type="character" w:styleId="a6">
    <w:name w:val="Emphasis"/>
    <w:basedOn w:val="a0"/>
    <w:uiPriority w:val="20"/>
    <w:qFormat/>
    <w:rsid w:val="00900E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0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90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13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903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16413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16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11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7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08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4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38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83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15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75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71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8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371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53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72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43755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846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690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68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2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1412</Words>
  <Characters>8051</Characters>
  <Application>Microsoft Office Word</Application>
  <DocSecurity>0</DocSecurity>
  <Lines>67</Lines>
  <Paragraphs>18</Paragraphs>
  <ScaleCrop>false</ScaleCrop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2021-11-16T16:09:00Z</dcterms:created>
  <dcterms:modified xsi:type="dcterms:W3CDTF">2021-11-16T16:10:00Z</dcterms:modified>
</cp:coreProperties>
</file>